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ahoma"/>
          <w:b/>
          <w:sz w:val="32"/>
          <w:szCs w:val="28"/>
          <w:lang w:bidi="ru-RU"/>
        </w:rPr>
        <w:t>РОССИЙСКАЯ ФЕДЕРАЦИЯ</w:t>
      </w: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ЖЕРНОВЕЦКОГО СЕЛЬСОВЕТА</w:t>
      </w: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КАСТОРЕНСКОГО РАЙОНА КУРСКОЙ ОБЛАСТИ</w:t>
      </w: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              </w:t>
      </w:r>
    </w:p>
    <w:p w:rsidR="00A60598" w:rsidRDefault="00A60598" w:rsidP="00A6059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П О С Т А Н О В Л Е Н И Е</w:t>
      </w:r>
    </w:p>
    <w:p w:rsidR="00A60598" w:rsidRDefault="00A60598" w:rsidP="00A605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60598" w:rsidRDefault="00A60598" w:rsidP="00A6059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№ 33 от 05.10.2020</w:t>
      </w:r>
    </w:p>
    <w:p w:rsidR="00A60598" w:rsidRPr="000942A4" w:rsidRDefault="00A60598" w:rsidP="000942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с. Жерновец</w:t>
      </w:r>
    </w:p>
    <w:p w:rsidR="0022556E" w:rsidRPr="000942A4" w:rsidRDefault="0022556E" w:rsidP="0022556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0942A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Об утверждении </w:t>
      </w:r>
    </w:p>
    <w:p w:rsidR="0022556E" w:rsidRPr="000942A4" w:rsidRDefault="0022556E" w:rsidP="0022556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0942A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Об утверждении Правил осуществления капитальных вложений в объекты муниципальной собственности за</w:t>
      </w:r>
      <w:r w:rsidR="00476797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счет средств бюджета </w:t>
      </w:r>
      <w:proofErr w:type="spellStart"/>
      <w:r w:rsidR="00476797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Жерновецкого</w:t>
      </w:r>
      <w:proofErr w:type="spellEnd"/>
      <w:r w:rsidRPr="000942A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сельсовета </w:t>
      </w:r>
      <w:proofErr w:type="spellStart"/>
      <w:r w:rsidRPr="000942A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Касторенского</w:t>
      </w:r>
      <w:proofErr w:type="spellEnd"/>
      <w:r w:rsidRPr="000942A4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района Курской области</w:t>
      </w:r>
    </w:p>
    <w:p w:rsidR="00FC0CC0" w:rsidRPr="00E278C8" w:rsidRDefault="00FC0CC0" w:rsidP="0022556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FC0CC0" w:rsidRPr="00E278C8" w:rsidRDefault="00FC0CC0" w:rsidP="0092409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В соответствии со статьями 78.2 и 79 Бюджетного кодекса Российской Федераци</w:t>
      </w:r>
      <w:r w:rsidR="00731D24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и Администрация </w:t>
      </w:r>
      <w:proofErr w:type="spellStart"/>
      <w:r w:rsidR="00731D24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Жерновецкого</w:t>
      </w:r>
      <w:proofErr w:type="spellEnd"/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сельсовета </w:t>
      </w:r>
      <w:proofErr w:type="spellStart"/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Касторенского</w:t>
      </w:r>
      <w:proofErr w:type="spellEnd"/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района Курской области</w:t>
      </w:r>
    </w:p>
    <w:p w:rsidR="00FC0CC0" w:rsidRPr="00E278C8" w:rsidRDefault="00FC0CC0" w:rsidP="0022556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ПОСТАНОВЛЯЕТ:</w:t>
      </w:r>
    </w:p>
    <w:p w:rsidR="007139C0" w:rsidRPr="00E278C8" w:rsidRDefault="0022556E" w:rsidP="007139C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1.</w:t>
      </w:r>
      <w:r w:rsidR="007139C0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Утвердить прилагаемые Правила осуществления капитальных вложений в объекты муниципальной собственности за</w:t>
      </w:r>
      <w:r w:rsidR="00731D24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счет средств бюджета </w:t>
      </w:r>
      <w:proofErr w:type="spellStart"/>
      <w:r w:rsidR="00731D24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Жерновецкого</w:t>
      </w:r>
      <w:proofErr w:type="spellEnd"/>
      <w:r w:rsidR="00731D24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</w:t>
      </w:r>
      <w:r w:rsidR="007139C0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сельсовета </w:t>
      </w:r>
      <w:proofErr w:type="spellStart"/>
      <w:r w:rsidR="007139C0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Касторенского</w:t>
      </w:r>
      <w:proofErr w:type="spellEnd"/>
      <w:r w:rsidR="007139C0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района Курской области</w:t>
      </w:r>
    </w:p>
    <w:p w:rsidR="007139C0" w:rsidRPr="00E278C8" w:rsidRDefault="007139C0" w:rsidP="007139C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2</w:t>
      </w:r>
      <w:r w:rsidR="0022556E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. Контроль за исполнением настоящего распоряжения оставляю за собой. </w:t>
      </w:r>
    </w:p>
    <w:p w:rsidR="0022556E" w:rsidRPr="00E278C8" w:rsidRDefault="007139C0" w:rsidP="007139C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3</w:t>
      </w:r>
      <w:r w:rsidR="0022556E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. Настоящее распоряжение вступает в силу  с момента его подписания.</w:t>
      </w:r>
    </w:p>
    <w:p w:rsidR="0022556E" w:rsidRPr="00E278C8" w:rsidRDefault="0022556E" w:rsidP="0022556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22556E" w:rsidP="0022556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22556E" w:rsidP="0022556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22556E" w:rsidP="0022556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731D24" w:rsidP="005A396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Жерновецкого</w:t>
      </w:r>
      <w:proofErr w:type="spellEnd"/>
      <w:r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сельсовета</w:t>
      </w:r>
      <w:r w:rsidR="0022556E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                 С. А. Бородин</w:t>
      </w:r>
    </w:p>
    <w:p w:rsidR="0022556E" w:rsidRPr="00E278C8" w:rsidRDefault="0022556E" w:rsidP="005A396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22556E" w:rsidP="0022556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22556E" w:rsidP="006F7C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F71A4A" w:rsidRPr="00E278C8" w:rsidRDefault="00F71A4A" w:rsidP="006F7C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F71A4A" w:rsidRPr="00E278C8" w:rsidRDefault="00F71A4A" w:rsidP="006F7C0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22556E" w:rsidRPr="00E278C8" w:rsidRDefault="0022556E" w:rsidP="00EF5C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lastRenderedPageBreak/>
        <w:t xml:space="preserve"> Приложение </w:t>
      </w:r>
    </w:p>
    <w:p w:rsidR="0022556E" w:rsidRPr="00E278C8" w:rsidRDefault="0022556E" w:rsidP="00EF5C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22556E" w:rsidRPr="00E278C8" w:rsidRDefault="0022556E" w:rsidP="00EF5C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                   </w:t>
      </w:r>
      <w:r w:rsidR="00EF5C77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                     </w:t>
      </w:r>
      <w:proofErr w:type="spellStart"/>
      <w:r w:rsidR="00EF5C77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Жерновецкого</w:t>
      </w:r>
      <w:proofErr w:type="spellEnd"/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сельсовета </w:t>
      </w:r>
    </w:p>
    <w:p w:rsidR="0022556E" w:rsidRPr="00E278C8" w:rsidRDefault="0022556E" w:rsidP="00EF5C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proofErr w:type="spellStart"/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Касторенского</w:t>
      </w:r>
      <w:proofErr w:type="spellEnd"/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района Курской области</w:t>
      </w:r>
    </w:p>
    <w:p w:rsidR="0022556E" w:rsidRDefault="0022556E" w:rsidP="00EF5C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                                        от «</w:t>
      </w:r>
      <w:r w:rsidR="00EF5C77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5»  октября </w:t>
      </w:r>
      <w:r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 xml:space="preserve"> 2020 года   №</w:t>
      </w:r>
      <w:r w:rsidR="00671422" w:rsidRPr="00E278C8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3</w:t>
      </w:r>
      <w:bookmarkStart w:id="0" w:name="_GoBack"/>
      <w:bookmarkEnd w:id="0"/>
      <w:r w:rsidR="00EF5C77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3</w:t>
      </w:r>
    </w:p>
    <w:p w:rsidR="00EF5C77" w:rsidRPr="00E278C8" w:rsidRDefault="00EF5C77" w:rsidP="00EF5C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6F7C0E" w:rsidRPr="00C47C45" w:rsidRDefault="006F7C0E" w:rsidP="00EF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C47C4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Правила осуществления капитальных вложений в объекты муниципальной собственности за счет средств бюджета </w:t>
      </w:r>
      <w:proofErr w:type="spellStart"/>
      <w:r w:rsidR="00C47C4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Жерновецкого</w:t>
      </w:r>
      <w:proofErr w:type="spellEnd"/>
      <w:r w:rsidR="0022556E" w:rsidRPr="00C47C4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сельсовета </w:t>
      </w:r>
      <w:proofErr w:type="spellStart"/>
      <w:r w:rsidR="0022556E" w:rsidRPr="00C47C4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Касторен</w:t>
      </w:r>
      <w:r w:rsidRPr="00C47C4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ского</w:t>
      </w:r>
      <w:proofErr w:type="spellEnd"/>
      <w:r w:rsidRPr="00C47C4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района Курской области</w:t>
      </w:r>
    </w:p>
    <w:p w:rsidR="00C47C45" w:rsidRPr="00E278C8" w:rsidRDefault="00C47C45" w:rsidP="00EF5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1. Настоящие Правила устанавливают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</w:t>
      </w:r>
      <w:r w:rsidR="00B50AE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т средств бюджета </w:t>
      </w:r>
      <w:proofErr w:type="spellStart"/>
      <w:r w:rsidR="00B50AE8">
        <w:rPr>
          <w:rFonts w:ascii="Times New Roman" w:eastAsia="Times New Roman" w:hAnsi="Times New Roman" w:cs="Times New Roman"/>
          <w:color w:val="494949"/>
          <w:sz w:val="28"/>
          <w:szCs w:val="28"/>
        </w:rPr>
        <w:t>Жерновецкого</w:t>
      </w:r>
      <w:proofErr w:type="spellEnd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сельсоветаКасторен</w:t>
      </w: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 Курской области (далее - бюджетные инвестиции).</w:t>
      </w: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2. Осуществление бюджетных инвестиций осуществляется в соответствии с нормативными правовыми актами Администрации  </w:t>
      </w:r>
      <w:proofErr w:type="spellStart"/>
      <w:r w:rsidR="00B50AE8">
        <w:rPr>
          <w:rFonts w:ascii="Times New Roman" w:eastAsia="Times New Roman" w:hAnsi="Times New Roman" w:cs="Times New Roman"/>
          <w:color w:val="494949"/>
          <w:sz w:val="28"/>
          <w:szCs w:val="28"/>
        </w:rPr>
        <w:t>Жерновецкого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сельсовета </w:t>
      </w:r>
      <w:proofErr w:type="spellStart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Касторен</w:t>
      </w: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Курской области.</w:t>
      </w: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 решениями о подготовке и реализации бюджетных инвестиций в объекты капитального строительства муниципальной собственности  </w:t>
      </w:r>
      <w:proofErr w:type="spellStart"/>
      <w:r w:rsidR="00F56C70">
        <w:rPr>
          <w:rFonts w:ascii="Times New Roman" w:eastAsia="Times New Roman" w:hAnsi="Times New Roman" w:cs="Times New Roman"/>
          <w:color w:val="494949"/>
          <w:sz w:val="28"/>
          <w:szCs w:val="28"/>
        </w:rPr>
        <w:t>Жерновецкого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сельсовета </w:t>
      </w:r>
      <w:proofErr w:type="spellStart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Касторен</w:t>
      </w: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Курской области и на приобретение объектов недвижимого имущества в муниципальную собственность  </w:t>
      </w:r>
      <w:proofErr w:type="spellStart"/>
      <w:r w:rsidR="00F56C70">
        <w:rPr>
          <w:rFonts w:ascii="Times New Roman" w:eastAsia="Times New Roman" w:hAnsi="Times New Roman" w:cs="Times New Roman"/>
          <w:color w:val="494949"/>
          <w:sz w:val="28"/>
          <w:szCs w:val="28"/>
        </w:rPr>
        <w:t>Жерновецкого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сельсовета </w:t>
      </w:r>
      <w:proofErr w:type="spellStart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Касторен</w:t>
      </w: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Курской области (далее - объекты).</w:t>
      </w: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4.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муниципальными учреждениями, с последующим увеличением стоимости основных средств, находящихся на праве оперативного управления у этих учреждений, либо включаются в состав муниципальной казны </w:t>
      </w:r>
      <w:proofErr w:type="spellStart"/>
      <w:r w:rsidR="00F56C70">
        <w:rPr>
          <w:rFonts w:ascii="Times New Roman" w:eastAsia="Times New Roman" w:hAnsi="Times New Roman" w:cs="Times New Roman"/>
          <w:color w:val="494949"/>
          <w:sz w:val="28"/>
          <w:szCs w:val="28"/>
        </w:rPr>
        <w:t>Жерновецкого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сельсовета </w:t>
      </w:r>
      <w:proofErr w:type="spellStart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Касторен</w:t>
      </w: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Курской области.</w:t>
      </w: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5.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бюджета.</w:t>
      </w: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объектов.</w:t>
      </w:r>
    </w:p>
    <w:p w:rsidR="006F7C0E" w:rsidRPr="00E278C8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8C1B7E" w:rsidRPr="00093D74" w:rsidRDefault="006F7C0E" w:rsidP="006F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8. Операции с бюджетными инвестициями осуществляются в порядке, установленном бюджетным законодательством Российской Федерации для исполнен</w:t>
      </w:r>
      <w:r w:rsidR="00F56C7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ия бюджета </w:t>
      </w:r>
      <w:proofErr w:type="spellStart"/>
      <w:r w:rsidR="00F56C70">
        <w:rPr>
          <w:rFonts w:ascii="Times New Roman" w:eastAsia="Times New Roman" w:hAnsi="Times New Roman" w:cs="Times New Roman"/>
          <w:color w:val="494949"/>
          <w:sz w:val="28"/>
          <w:szCs w:val="28"/>
        </w:rPr>
        <w:t>Жерновецкого</w:t>
      </w:r>
      <w:proofErr w:type="spellEnd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сельсовета</w:t>
      </w:r>
      <w:r w:rsidR="00F56C7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="0022556E"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Касторен</w:t>
      </w:r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>ского</w:t>
      </w:r>
      <w:proofErr w:type="spellEnd"/>
      <w:r w:rsidRPr="00E278C8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 Курской области, и отражаются на лицевых счетах получателя бюджетных средств, открытых в органах Федерального казначейства в порядке, установленном Федеральным казначейством</w:t>
      </w:r>
      <w:r w:rsidRPr="00E278C8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.</w:t>
      </w:r>
    </w:p>
    <w:sectPr w:rsidR="008C1B7E" w:rsidRPr="00093D74" w:rsidSect="008C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7C0E"/>
    <w:rsid w:val="00073050"/>
    <w:rsid w:val="00093D74"/>
    <w:rsid w:val="000942A4"/>
    <w:rsid w:val="0022556E"/>
    <w:rsid w:val="00476797"/>
    <w:rsid w:val="004B2005"/>
    <w:rsid w:val="005A396D"/>
    <w:rsid w:val="00671422"/>
    <w:rsid w:val="006F7C0E"/>
    <w:rsid w:val="007139C0"/>
    <w:rsid w:val="00731D24"/>
    <w:rsid w:val="008C1B7E"/>
    <w:rsid w:val="0092187C"/>
    <w:rsid w:val="00924090"/>
    <w:rsid w:val="00A60598"/>
    <w:rsid w:val="00B50AE8"/>
    <w:rsid w:val="00C47C45"/>
    <w:rsid w:val="00E278C8"/>
    <w:rsid w:val="00EF5C77"/>
    <w:rsid w:val="00F56C70"/>
    <w:rsid w:val="00F71A4A"/>
    <w:rsid w:val="00FC0CC0"/>
    <w:rsid w:val="00FD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C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C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User</cp:lastModifiedBy>
  <cp:revision>30</cp:revision>
  <cp:lastPrinted>2020-10-13T07:20:00Z</cp:lastPrinted>
  <dcterms:created xsi:type="dcterms:W3CDTF">2020-09-28T07:17:00Z</dcterms:created>
  <dcterms:modified xsi:type="dcterms:W3CDTF">2020-10-13T07:28:00Z</dcterms:modified>
</cp:coreProperties>
</file>